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84" w:rsidRDefault="000B3984" w:rsidP="000B3984">
      <w:pPr>
        <w:framePr w:wrap="around" w:vAnchor="page" w:hAnchor="page" w:x="1256" w:y="813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631305" cy="1955800"/>
            <wp:effectExtent l="19050" t="0" r="0" b="0"/>
            <wp:docPr id="5" name="Рисунок 5" descr="\\192.168.24.178\списки\Бухгалтерский обменник\ТАРАТУШКИ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24.178\списки\Бухгалтерский обменник\ТАРАТУШКИ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1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F2" w:rsidRDefault="00A907F2" w:rsidP="00A907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4F36" w:rsidRPr="00A907F2" w:rsidRDefault="00C8507E" w:rsidP="00A907F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Политика</w:t>
      </w:r>
      <w:r w:rsidR="001155DF"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обработки</w:t>
      </w:r>
      <w:r w:rsidR="001155DF"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защиты</w:t>
      </w:r>
      <w:r w:rsidR="001155DF"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данных</w:t>
      </w:r>
    </w:p>
    <w:p w:rsidR="00A907F2" w:rsidRPr="00A907F2" w:rsidRDefault="00C8507E" w:rsidP="00A907F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медицинской</w:t>
      </w:r>
      <w:r w:rsidR="001155DF"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организации</w:t>
      </w:r>
      <w:r w:rsidR="001155DF"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907F2" w:rsidRPr="00A907F2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ГАУЗ «БГП №5»</w:t>
      </w:r>
    </w:p>
    <w:p w:rsidR="00A907F2" w:rsidRDefault="00A907F2" w:rsidP="00A907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507E" w:rsidRPr="00A907F2" w:rsidRDefault="00C8507E" w:rsidP="00A907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Общие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C8507E" w:rsidRPr="00A907F2" w:rsidRDefault="00C8507E" w:rsidP="00A907F2">
      <w:pPr>
        <w:spacing w:after="0" w:line="36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Настоящая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Политика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Политика)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составлена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ст.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18.1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Федерального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152-ФЗ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2006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данных»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является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основополагающим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внутренним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регулятивным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документом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медицинской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организации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A907F2" w:rsidRPr="00A907F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ГАУЗ «БГП №5» </w:t>
      </w:r>
      <w:r w:rsidRPr="00A907F2">
        <w:rPr>
          <w:rFonts w:ascii="Times New Roman" w:hAnsi="Times New Roman" w:cs="Times New Roman"/>
          <w:sz w:val="28"/>
          <w:szCs w:val="28"/>
        </w:rPr>
        <w:t>(далее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Организация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Оператор),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определяющим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ключевые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направления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его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деятельности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области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защиты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(далее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</w:rPr>
        <w:t>),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оператором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которых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является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Организация.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</w:rPr>
        <w:t>1.2.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Политика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разработана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целях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реализации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требований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области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защиты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направлена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обеспечение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защиты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прав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свобод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человека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гражданина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при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обработке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его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Организации,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том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числе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защиты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прав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неприкосновенность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частной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жизни,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личной,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семейной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врачебной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тайн.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</w:rPr>
        <w:t>1.3.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Положения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Политики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отношения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обработке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защите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полученных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Организацией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как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до,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так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после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утверждения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Политики,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за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исключением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случаев,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когда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причинам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правового,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иного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характера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положения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Политики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могут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быть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распространены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отношения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обработке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защите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полученных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до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ее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</w:rPr>
        <w:t>1.4.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Обработка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Организации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осуществляется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связи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выполнением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Организацией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функций,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предусмотренных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ее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учредительными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документами,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определяемых: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Федеральным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законом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21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ноября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2011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г.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№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323-ФЗ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«Об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основах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охраны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здоровья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граждан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Российской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Федерации»;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152-ФЗ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2006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данных»;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Постановлением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Правительства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Российской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Федерации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15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сентября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2008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года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№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687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«Об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утверждении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Положения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особенностях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данных,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осуществляемой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без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использования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средств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автоматизации»;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Постановлением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Правительства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РФ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1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ноября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2012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года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№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1119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«Об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утверждении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требований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защите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при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обработке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информационных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системах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данных»;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иными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нормативными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правовыми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актами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Российской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Федерации.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</w:rPr>
        <w:t>Кроме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того,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обработка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Организации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осуществляется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ходе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трудовых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непосредственно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связанных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ними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отношений,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которых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Организация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выступает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качестве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работодателя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(глава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14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Трудового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кодекса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Российской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Федерации),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связи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реализацией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Организацией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своих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прав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обязанностей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как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юридического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лица.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</w:rPr>
        <w:t>1.5.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имеет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право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вносить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настоящую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Политику.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внесении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заголовке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Политики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указывается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последнего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обновления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редакции.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Новая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редакция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Политики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вступает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силу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момента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размещения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сайте,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иное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редакцией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Политики.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1.6.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Действующая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редакция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хранится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месте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нахождения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адресу: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07F2" w:rsidRPr="00A907F2">
        <w:rPr>
          <w:rFonts w:ascii="Times New Roman" w:hAnsi="Times New Roman" w:cs="Times New Roman"/>
          <w:sz w:val="28"/>
          <w:szCs w:val="28"/>
        </w:rPr>
        <w:t xml:space="preserve">241004, город Брянск, </w:t>
      </w:r>
      <w:proofErr w:type="spellStart"/>
      <w:r w:rsidR="00A907F2" w:rsidRPr="00A907F2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A907F2" w:rsidRPr="00A907F2">
        <w:rPr>
          <w:rFonts w:ascii="Times New Roman" w:hAnsi="Times New Roman" w:cs="Times New Roman"/>
          <w:sz w:val="28"/>
          <w:szCs w:val="28"/>
        </w:rPr>
        <w:t xml:space="preserve"> Московский,99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электронная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версия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Политики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адресу: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07F2" w:rsidRPr="00A907F2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="00A907F2" w:rsidRPr="00A907F2">
        <w:rPr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A907F2" w:rsidRPr="00A907F2">
        <w:rPr>
          <w:rFonts w:ascii="Times New Roman" w:hAnsi="Times New Roman" w:cs="Times New Roman"/>
          <w:sz w:val="28"/>
          <w:szCs w:val="28"/>
          <w:lang w:val="en-US" w:eastAsia="ru-RU"/>
        </w:rPr>
        <w:t>gorpol</w:t>
      </w:r>
      <w:proofErr w:type="spellEnd"/>
      <w:r w:rsidR="00A907F2" w:rsidRPr="00A907F2">
        <w:rPr>
          <w:rFonts w:ascii="Times New Roman" w:hAnsi="Times New Roman" w:cs="Times New Roman"/>
          <w:sz w:val="28"/>
          <w:szCs w:val="28"/>
          <w:lang w:eastAsia="ru-RU"/>
        </w:rPr>
        <w:t>5.</w:t>
      </w:r>
      <w:proofErr w:type="spellStart"/>
      <w:r w:rsidR="00A907F2" w:rsidRPr="00A907F2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8507E" w:rsidRPr="00A907F2" w:rsidRDefault="00C8507E" w:rsidP="002405CA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Термины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принятые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сокращения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Персональные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данные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любая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информация,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относящаяся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прямо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косвенно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определенному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определяемому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физическому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лицу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(субъекту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данных);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Обработка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любое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действие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(операция)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совокупность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действий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(операций),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совершаемых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использованием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автоматизации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использования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таких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данными,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включая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сбор,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запись,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систематизацию,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накопление,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хранение,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уточнение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(обновление,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изменение),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извлечение,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использование,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передачу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(распространение,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предоставление,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доступ),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обезличивание,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блокирование,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удаление,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уничтожение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данных;</w:t>
      </w:r>
      <w:proofErr w:type="gramEnd"/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</w:rPr>
        <w:t>Оператор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государственный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орган,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орган,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юридическое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физическое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лицо,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совместно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другими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лицами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организующие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lastRenderedPageBreak/>
        <w:t>(или)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осуществляющие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обработку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данных,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также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определяющие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цели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данных,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состав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данных,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подлежащих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обработке,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действия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(операции),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совершаемые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персональными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данными;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</w:rPr>
        <w:t>Распространение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действия,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направленные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раскрытие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неопределенному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кругу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лиц;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действия,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направленные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раскрытие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определенному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лицу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определенному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кругу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лиц;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</w:rPr>
        <w:t>Блокирование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временное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прекращение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(за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исключением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случаев,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если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обработка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необходима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для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уточнения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данных);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</w:rPr>
        <w:t>Уничтожение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действия,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становится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невозможным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восстановить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информационной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системе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(или)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уничтожаются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материальные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носители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данных;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</w:rPr>
        <w:t>Обезличивание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действия,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становится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невозможным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без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дополнительной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принадлежность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конкретному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субъекту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данных;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Автоматизированная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обработка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вычислительной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техники;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Информационная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(ИСПД)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совокупность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содержащихся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базах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обеспечивающих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информационных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технологий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технических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средств;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</w:rPr>
        <w:t>Пациент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физическое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лицо,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которому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оказывается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медицинская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помощь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которое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обратилось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за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оказанием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медицинской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помощи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независимо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от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наличия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у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него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заболевания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от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его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состояния;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07F2">
        <w:rPr>
          <w:rFonts w:ascii="Times New Roman" w:hAnsi="Times New Roman" w:cs="Times New Roman"/>
          <w:b/>
          <w:bCs/>
          <w:sz w:val="28"/>
          <w:szCs w:val="28"/>
        </w:rPr>
        <w:t>Медицинская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профессиональная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оказанию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медицинской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помощи,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проведению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медицинских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экспертиз,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медицинских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осмотров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медицинских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освидетельствований,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санитарно-противоэпидемических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(профилактических)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профессиональная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деятельность,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связанная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трансплантацией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(пересадкой)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(или)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тканей,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обращением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донорской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крови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(или)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ее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компонентов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медицинских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целях;</w:t>
      </w:r>
      <w:proofErr w:type="gramEnd"/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Лечащий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врач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врач,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которого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возложены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функции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непосредственному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оказанию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пациенту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медицинской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помощи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период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наблюдения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за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ним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его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лечения.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обеспечения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</w:rPr>
        <w:t>данных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bCs/>
          <w:sz w:val="28"/>
          <w:szCs w:val="28"/>
        </w:rPr>
        <w:t>3.1.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задачей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обработке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предотвращение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несанкционированного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доступа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к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ним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третьих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лиц,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предупреждение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преднамеренных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программно-технических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воздействий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целью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хищения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A907F2">
        <w:rPr>
          <w:rFonts w:ascii="Times New Roman" w:hAnsi="Times New Roman" w:cs="Times New Roman"/>
          <w:bCs/>
          <w:sz w:val="28"/>
          <w:szCs w:val="28"/>
        </w:rPr>
        <w:t>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разрушения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(уничтожения)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искажения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процессе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обработки.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bCs/>
          <w:sz w:val="28"/>
          <w:szCs w:val="28"/>
        </w:rPr>
        <w:t>3.2.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Для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руководствуется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следующими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принципами:</w:t>
      </w:r>
    </w:p>
    <w:p w:rsidR="00C8507E" w:rsidRPr="00A907F2" w:rsidRDefault="002405CA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законность: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защита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основывается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положениях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нормативных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актов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методических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уполномоченных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защиты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C8507E" w:rsidRPr="00A907F2">
        <w:rPr>
          <w:rFonts w:ascii="Times New Roman" w:hAnsi="Times New Roman" w:cs="Times New Roman"/>
          <w:bCs/>
          <w:sz w:val="28"/>
          <w:szCs w:val="28"/>
        </w:rPr>
        <w:t>;</w:t>
      </w:r>
    </w:p>
    <w:p w:rsidR="00C8507E" w:rsidRPr="00A907F2" w:rsidRDefault="002405CA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системность: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обработка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учетом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всех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взаимосвязанных,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взаимодействующих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изменяющихся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времени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элементов,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условий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факторов,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значимых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для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понимания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C8507E" w:rsidRPr="00A907F2">
        <w:rPr>
          <w:rFonts w:ascii="Times New Roman" w:hAnsi="Times New Roman" w:cs="Times New Roman"/>
          <w:bCs/>
          <w:sz w:val="28"/>
          <w:szCs w:val="28"/>
        </w:rPr>
        <w:t>;</w:t>
      </w:r>
    </w:p>
    <w:p w:rsidR="00C8507E" w:rsidRPr="00A907F2" w:rsidRDefault="002405CA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комплексность: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защита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строится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использованием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функциональных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возможностей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информационных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технологий,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реализованных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информационных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системах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других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имеющихся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систем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защиты;</w:t>
      </w:r>
    </w:p>
    <w:p w:rsidR="00C8507E" w:rsidRPr="00A907F2" w:rsidRDefault="002405CA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непрерывность: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защита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всех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этапах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всех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режимах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функционирования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систем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C8507E" w:rsidRPr="00A907F2">
        <w:rPr>
          <w:rFonts w:ascii="Times New Roman" w:hAnsi="Times New Roman" w:cs="Times New Roman"/>
          <w:bCs/>
          <w:sz w:val="28"/>
          <w:szCs w:val="28"/>
        </w:rPr>
        <w:t>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том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числе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ремонтных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регламентных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работ;</w:t>
      </w:r>
    </w:p>
    <w:p w:rsidR="00C8507E" w:rsidRPr="00A907F2" w:rsidRDefault="002405CA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своевременность: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меры,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обеспечивающие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надлежащий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уровень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C8507E" w:rsidRPr="00A907F2">
        <w:rPr>
          <w:rFonts w:ascii="Times New Roman" w:hAnsi="Times New Roman" w:cs="Times New Roman"/>
          <w:bCs/>
          <w:sz w:val="28"/>
          <w:szCs w:val="28"/>
        </w:rPr>
        <w:t>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принимаются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до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начала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обработки;</w:t>
      </w:r>
    </w:p>
    <w:p w:rsidR="00C8507E" w:rsidRPr="00A907F2" w:rsidRDefault="002405CA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преемственность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непрерывность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совершенствования: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модернизация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наращивание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мер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защиты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основании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анализа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практики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учетом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новых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способов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lastRenderedPageBreak/>
        <w:t>средств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угроз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C8507E" w:rsidRPr="00A907F2">
        <w:rPr>
          <w:rFonts w:ascii="Times New Roman" w:hAnsi="Times New Roman" w:cs="Times New Roman"/>
          <w:bCs/>
          <w:sz w:val="28"/>
          <w:szCs w:val="28"/>
        </w:rPr>
        <w:t>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отечественного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зарубежного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опыта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сфере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защиты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информации;</w:t>
      </w:r>
    </w:p>
    <w:p w:rsidR="00C8507E" w:rsidRPr="00A907F2" w:rsidRDefault="002405CA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персональная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ответственность: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ответственность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за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возлагается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пределах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обязанностей,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связанных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обработкой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защитой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C8507E" w:rsidRPr="00A907F2">
        <w:rPr>
          <w:rFonts w:ascii="Times New Roman" w:hAnsi="Times New Roman" w:cs="Times New Roman"/>
          <w:bCs/>
          <w:sz w:val="28"/>
          <w:szCs w:val="28"/>
        </w:rPr>
        <w:t>;</w:t>
      </w:r>
    </w:p>
    <w:p w:rsidR="00C8507E" w:rsidRPr="00A907F2" w:rsidRDefault="002405CA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минимизация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прав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доступа: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доступ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к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Работникам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только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объеме,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необходимом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для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должностных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обязанностей;</w:t>
      </w:r>
    </w:p>
    <w:p w:rsidR="00C8507E" w:rsidRPr="00A907F2" w:rsidRDefault="002405CA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гибкость: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функций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защиты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изменении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характеристик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функционирования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информационных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систем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Организации,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также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объема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состава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обрабатываемых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C8507E" w:rsidRPr="00A907F2">
        <w:rPr>
          <w:rFonts w:ascii="Times New Roman" w:hAnsi="Times New Roman" w:cs="Times New Roman"/>
          <w:bCs/>
          <w:sz w:val="28"/>
          <w:szCs w:val="28"/>
        </w:rPr>
        <w:t>;</w:t>
      </w:r>
    </w:p>
    <w:p w:rsidR="00C8507E" w:rsidRPr="00A907F2" w:rsidRDefault="002405CA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специализация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профессионализм: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мер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обеспечению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осуществляются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Работниками,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имеющими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необходимые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для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этого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квалификацию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опыт;</w:t>
      </w:r>
    </w:p>
    <w:p w:rsidR="00C8507E" w:rsidRPr="00A907F2" w:rsidRDefault="002405CA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эффективность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процедур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отбора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кадров: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кадровая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политика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предусматривает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тщательный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подбор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персонала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мотивацию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Работников,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позволяющую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минимизировать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нарушения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ими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C8507E" w:rsidRPr="00A907F2">
        <w:rPr>
          <w:rFonts w:ascii="Times New Roman" w:hAnsi="Times New Roman" w:cs="Times New Roman"/>
          <w:bCs/>
          <w:sz w:val="28"/>
          <w:szCs w:val="28"/>
        </w:rPr>
        <w:t>;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507E" w:rsidRPr="00A907F2" w:rsidRDefault="002405CA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наблюдаемость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прозрачность: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меры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обеспечению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должны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быть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спланированы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так,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чтобы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применения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были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явно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наблюдаемы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(прозрачны)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могли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быть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оценены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лицами,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осуществляющими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контроль;</w:t>
      </w:r>
    </w:p>
    <w:p w:rsidR="00C8507E" w:rsidRPr="00A907F2" w:rsidRDefault="002405CA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непрерывность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оценки: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устанавливаются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постоянного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систем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защиты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C8507E" w:rsidRPr="00A907F2">
        <w:rPr>
          <w:rFonts w:ascii="Times New Roman" w:hAnsi="Times New Roman" w:cs="Times New Roman"/>
          <w:bCs/>
          <w:sz w:val="28"/>
          <w:szCs w:val="28"/>
        </w:rPr>
        <w:t>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регулярно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bCs/>
          <w:sz w:val="28"/>
          <w:szCs w:val="28"/>
        </w:rPr>
        <w:t>анализируются.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bCs/>
          <w:sz w:val="28"/>
          <w:szCs w:val="28"/>
        </w:rPr>
        <w:t>3.</w:t>
      </w:r>
      <w:r w:rsidR="0053162E" w:rsidRPr="00A907F2">
        <w:rPr>
          <w:rFonts w:ascii="Times New Roman" w:hAnsi="Times New Roman" w:cs="Times New Roman"/>
          <w:bCs/>
          <w:sz w:val="28"/>
          <w:szCs w:val="28"/>
        </w:rPr>
        <w:t>3</w:t>
      </w:r>
      <w:r w:rsidRPr="00A907F2">
        <w:rPr>
          <w:rFonts w:ascii="Times New Roman" w:hAnsi="Times New Roman" w:cs="Times New Roman"/>
          <w:bCs/>
          <w:sz w:val="28"/>
          <w:szCs w:val="28"/>
        </w:rPr>
        <w:t>.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обработка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A907F2">
        <w:rPr>
          <w:rFonts w:ascii="Times New Roman" w:hAnsi="Times New Roman" w:cs="Times New Roman"/>
          <w:bCs/>
          <w:sz w:val="28"/>
          <w:szCs w:val="28"/>
        </w:rPr>
        <w:t>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несовместимая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целями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сбора.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Если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иное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предусмотрено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законом,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окончании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Организации,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том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числе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достижении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целей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утраты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достижении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этих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целей,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обрабатывавшиеся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bCs/>
          <w:sz w:val="28"/>
          <w:szCs w:val="28"/>
        </w:rPr>
        <w:t>ПНд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уничтожатся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обезличиваются.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bCs/>
          <w:sz w:val="28"/>
          <w:szCs w:val="28"/>
        </w:rPr>
        <w:t>3.</w:t>
      </w:r>
      <w:r w:rsidR="0053162E" w:rsidRPr="00A907F2">
        <w:rPr>
          <w:rFonts w:ascii="Times New Roman" w:hAnsi="Times New Roman" w:cs="Times New Roman"/>
          <w:bCs/>
          <w:sz w:val="28"/>
          <w:szCs w:val="28"/>
        </w:rPr>
        <w:t>4</w:t>
      </w:r>
      <w:r w:rsidRPr="00A907F2">
        <w:rPr>
          <w:rFonts w:ascii="Times New Roman" w:hAnsi="Times New Roman" w:cs="Times New Roman"/>
          <w:bCs/>
          <w:sz w:val="28"/>
          <w:szCs w:val="28"/>
        </w:rPr>
        <w:t>.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обработке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обеспечиваются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точность,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достаточность,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–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отношению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к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целям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обработки.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lastRenderedPageBreak/>
        <w:t>принимает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необходимые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меры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удалению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уточнению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07F2">
        <w:rPr>
          <w:rFonts w:ascii="Times New Roman" w:hAnsi="Times New Roman" w:cs="Times New Roman"/>
          <w:bCs/>
          <w:sz w:val="28"/>
          <w:szCs w:val="28"/>
        </w:rPr>
        <w:t>неполных</w:t>
      </w:r>
      <w:proofErr w:type="gram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неточных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A907F2">
        <w:rPr>
          <w:rFonts w:ascii="Times New Roman" w:hAnsi="Times New Roman" w:cs="Times New Roman"/>
          <w:bCs/>
          <w:sz w:val="28"/>
          <w:szCs w:val="28"/>
        </w:rPr>
        <w:t>.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07E" w:rsidRPr="00A907F2" w:rsidRDefault="00C8507E" w:rsidP="002405C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4.Обработка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данных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4.1.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Получение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06930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4.1.1.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получать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самого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субъекта.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получить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третьей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стороны,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субъект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должен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уведомлен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него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должно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получено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согласие.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4.1.2.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Оператор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должен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сообщить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субъекту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целях,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предполагаемых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источниках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способах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получения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характере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подлежащих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получению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перечне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действий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сроке,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которого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действует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отзыва,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последствиях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отказа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письменное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получение.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4.1.3.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Документы,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содержащие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создаются</w:t>
      </w:r>
      <w:proofErr w:type="gram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путем: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копирования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оригиналов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(паспорт,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образовании,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свидетельство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ИНН,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пенсионное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свидетельство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др.);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внесения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учетные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формы;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получения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оригиналов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необходимых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(трудовая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книжка,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медицинское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заключение,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характеристика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др.).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07F2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доступа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субъекта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к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его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Pr="00A907F2">
        <w:rPr>
          <w:rFonts w:ascii="Times New Roman" w:hAnsi="Times New Roman" w:cs="Times New Roman"/>
          <w:bCs/>
          <w:sz w:val="28"/>
          <w:szCs w:val="28"/>
        </w:rPr>
        <w:t>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обрабатываемым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Организацией,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определяется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внутренними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регулятивными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документами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Организации.</w:t>
      </w:r>
      <w:proofErr w:type="gramEnd"/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4.2.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Обработка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06930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4.2.1.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осуществляется: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согласия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данных;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случаях,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необходима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осуществления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возложенных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функций,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полномочий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обязанностей;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случаях,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данных,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доступ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неограниченного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круга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которым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предоставлен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просьбе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данные,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сделанные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общедоступными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данных)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507E" w:rsidRPr="00A907F2" w:rsidRDefault="002405CA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="00C8507E" w:rsidRPr="00A907F2">
        <w:rPr>
          <w:rFonts w:ascii="Times New Roman" w:hAnsi="Times New Roman" w:cs="Times New Roman"/>
          <w:sz w:val="28"/>
          <w:szCs w:val="28"/>
        </w:rPr>
        <w:t>оступ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Работников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07E" w:rsidRPr="00A907F2">
        <w:rPr>
          <w:rFonts w:ascii="Times New Roman" w:hAnsi="Times New Roman" w:cs="Times New Roman"/>
          <w:sz w:val="28"/>
          <w:szCs w:val="28"/>
        </w:rPr>
        <w:t>обрабатываемым</w:t>
      </w:r>
      <w:proofErr w:type="gramEnd"/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осуществляется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соответствии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должностными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обязанностями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требованиями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внутренних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регулятивных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документов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Организ</w:t>
      </w:r>
      <w:r w:rsidR="00B06930" w:rsidRPr="00A907F2">
        <w:rPr>
          <w:rFonts w:ascii="Times New Roman" w:hAnsi="Times New Roman" w:cs="Times New Roman"/>
          <w:sz w:val="28"/>
          <w:szCs w:val="28"/>
        </w:rPr>
        <w:t>ации.</w:t>
      </w:r>
    </w:p>
    <w:p w:rsidR="00C8507E" w:rsidRPr="00A907F2" w:rsidRDefault="00B06930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8507E" w:rsidRPr="00A907F2">
        <w:rPr>
          <w:rFonts w:ascii="Times New Roman" w:hAnsi="Times New Roman" w:cs="Times New Roman"/>
          <w:sz w:val="28"/>
          <w:szCs w:val="28"/>
        </w:rPr>
        <w:t>опущенные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обработке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Работники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под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роспись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знакомятся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документами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2405CA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5CA" w:rsidRPr="00A907F2">
        <w:rPr>
          <w:rFonts w:ascii="Times New Roman" w:hAnsi="Times New Roman" w:cs="Times New Roman"/>
          <w:sz w:val="28"/>
          <w:szCs w:val="28"/>
        </w:rPr>
        <w:t>о</w:t>
      </w:r>
      <w:r w:rsidR="00C8507E" w:rsidRPr="00A907F2">
        <w:rPr>
          <w:rFonts w:ascii="Times New Roman" w:hAnsi="Times New Roman" w:cs="Times New Roman"/>
          <w:sz w:val="28"/>
          <w:szCs w:val="28"/>
        </w:rPr>
        <w:t>рганизации,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устанавливающими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порядок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C8507E" w:rsidRPr="00A907F2">
        <w:rPr>
          <w:rFonts w:ascii="Times New Roman" w:hAnsi="Times New Roman" w:cs="Times New Roman"/>
          <w:sz w:val="28"/>
          <w:szCs w:val="28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включая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документы,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устанавливающие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права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обязанности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конкретных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2405CA" w:rsidRPr="00A907F2">
        <w:rPr>
          <w:rFonts w:ascii="Times New Roman" w:hAnsi="Times New Roman" w:cs="Times New Roman"/>
          <w:sz w:val="28"/>
          <w:szCs w:val="28"/>
        </w:rPr>
        <w:t>Работников</w:t>
      </w:r>
      <w:r w:rsidRPr="00A907F2">
        <w:rPr>
          <w:rFonts w:ascii="Times New Roman" w:hAnsi="Times New Roman" w:cs="Times New Roman"/>
          <w:sz w:val="28"/>
          <w:szCs w:val="28"/>
        </w:rPr>
        <w:t>.</w:t>
      </w:r>
    </w:p>
    <w:p w:rsidR="00C8507E" w:rsidRPr="00A907F2" w:rsidRDefault="00B06930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8507E" w:rsidRPr="00A907F2">
        <w:rPr>
          <w:rFonts w:ascii="Times New Roman" w:hAnsi="Times New Roman" w:cs="Times New Roman"/>
          <w:sz w:val="28"/>
          <w:szCs w:val="28"/>
        </w:rPr>
        <w:t>рганизацией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производится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устранение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выявленных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нарушений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об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обработке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защите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C8507E" w:rsidRPr="00A907F2">
        <w:rPr>
          <w:rFonts w:ascii="Times New Roman" w:hAnsi="Times New Roman" w:cs="Times New Roman"/>
          <w:sz w:val="28"/>
          <w:szCs w:val="28"/>
        </w:rPr>
        <w:t>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4.2.2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Цели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обработки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о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беспечение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оказания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медицинской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помощи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населению,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наиболее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полного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исполнения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компетенций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Федеральными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законами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2011г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323-ФЗ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«Об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основах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охраны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здоровья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Федерации»,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12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апреля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2010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г.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№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61-ФЗ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«Об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обращении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лекарственных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средств»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2010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326-ФЗ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«Об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обязательном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медицинском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страховании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Федерации»,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Правилами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предоставления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медицинскими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платных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медицинских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услуг,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утвержденными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Постановлением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Правительства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Российской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Федерации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4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октября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2012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г.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№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1006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о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существление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трудовых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отношений;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о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существление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гражданско-правовых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отношений.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4.2.3.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Категории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субъектов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6930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данных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обрабатываются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субъектов: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физические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лица,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состоящие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учреждением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трудовых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отношениях;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физические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лица,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являющие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близкими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родственниками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сотрудников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физические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лица,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уволившиеся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физические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лица,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являющиеся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кандидатами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работу;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физические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лица,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состоящие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учреждением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гражданско-правовых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отношениях</w:t>
      </w:r>
      <w:r w:rsidR="00B06930" w:rsidRPr="00A907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физические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лица,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обратившиеся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медицинской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помощью.</w:t>
      </w:r>
    </w:p>
    <w:p w:rsidR="00C8507E" w:rsidRPr="00A907F2" w:rsidRDefault="00C8507E" w:rsidP="004A1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4.2.4.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обрабатываемые</w:t>
      </w:r>
      <w:proofErr w:type="gramEnd"/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Организацией: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д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анные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полученные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трудовых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отношений;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д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анные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полученные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осуществления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отбора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кандидатов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работу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организацию;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д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анные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полученные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осуществлении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гражданско-правовых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отношений</w:t>
      </w:r>
      <w:r w:rsidR="00B06930" w:rsidRPr="00A907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д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анные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полученные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оказании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медицинской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помощи.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олный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представлен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Перечне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утвержденном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главным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врачом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4.2.5.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Обработка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данных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ведется: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B06930"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использованием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автоматизации.</w:t>
      </w:r>
    </w:p>
    <w:p w:rsidR="00C8507E" w:rsidRPr="00A907F2" w:rsidRDefault="002405CA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B06930" w:rsidRPr="00A907F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ез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использования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автоматизации.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4.3.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Хранение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4.3.1.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быть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получены,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проходить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дальнейшую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передаваться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хранение</w:t>
      </w:r>
      <w:proofErr w:type="gram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бумажных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носителях,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электронном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виде.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4.3.2.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зафиксированные</w:t>
      </w:r>
      <w:proofErr w:type="gram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бумажных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носителях,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хранятся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запираемых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шкафах,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либо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запираемых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помещениях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ограниченным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правом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доступа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(регистратура).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4.3.3.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субъектов,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обрабатываемые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использованием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автоматизации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разных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целях,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хранятся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разных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папках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(вкладках).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4.3.4.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допускается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хранение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размещение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документов,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содержащих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открытых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электронных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каталогах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файлообменниках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ИСПД.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4.3.5.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Хранение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форме,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позволяющей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определить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дольше,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чем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этого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требуют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обработки,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подлежат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уничтожению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достижении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целей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утраты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необходимости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достижении.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4.4.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Уничтожение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4.4.1.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Уничтожение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(носителей),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содержащих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производится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сожжения,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дробления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(измельчения),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химического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разложения,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превращения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бесформенную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массу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порошок.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уничтожения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бумажных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допускается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применение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шредера.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4.4.2.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электронных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носителях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уничтожаются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путем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стирания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форматирования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носителя.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4.4.3.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Уничтожение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производится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комиссией.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Факт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уничтожения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подтверждается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документально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актом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уничтожении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носителей,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подписанным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членами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комиссии.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4.5.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Передача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4.5.1.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передает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третьим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лицам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случаях: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с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убъект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выразил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свое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такие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действия;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п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ередача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предусмотрена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российским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иным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применимым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установленной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процедуры.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4.5.2.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лиц,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которым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передаются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06930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Третьи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лица,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которым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передаются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Пенсионный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фонд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РФ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учета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(на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законных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основаниях);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Налоговые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органы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РФ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(на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законных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основаниях);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Фонд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социального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страхования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(на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законных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основаниях);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Территориальный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фонд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обязательного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медицинского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страхования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(на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законных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основаниях);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траховые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медицинские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обязательному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добровольному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медицинскому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страхованию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(на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законных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основаниях);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б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анки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начисления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заработной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платы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(на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договора);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с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удебные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органы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случаях,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установленных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законодательством;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б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юро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кредитных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историй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(с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согласия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субъекта);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 ю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ридические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фирмы,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работающие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РФ,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неисполнении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договору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займа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(с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согласия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субъекта).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07E" w:rsidRPr="00A907F2" w:rsidRDefault="00C8507E" w:rsidP="002405C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Защита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данных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требованиями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нормативных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документов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Организацией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создана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система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защиты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(СЗПД),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состоящая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подсистем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правовой,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организационной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технической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защиты.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Подсистема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правовой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защиты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представляет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собой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комплекс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правовых,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организационно-распорядительных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нормативных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документов,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обеспечивающих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создание,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функционирование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совершенствование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СЗПД.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5.3.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Подсистема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организационной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защиты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включает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себя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структуры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СЗПД,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разрешительной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системы,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защиты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работе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сотрудниками,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партнерами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сторонними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лицами,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защиты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открытой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печати,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публикаторской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рекламной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деятельности,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аналитической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работы.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5.4.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Подсистема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технической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защиты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включает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себя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комплекс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технических,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программных,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программно-аппаратных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средств,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обеспечивающих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защиту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Основными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мерами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защиты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используемыми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Организацией,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5.5.1.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Назначение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ответственного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которое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осуществляет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инструктаж,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внутренний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соблюдением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учреждением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работниками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защите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5.5.2.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Определение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актуальных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угроз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ИСПД,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разработка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мер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защите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5.5.3.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Разработка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политики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5.5.4.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Установление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доступа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обрабатываемым</w:t>
      </w:r>
      <w:proofErr w:type="gram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ИСПД,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регистрации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учета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действий,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совершаемых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ИСПД;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5.5.5.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Установление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индивидуальных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паролей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доступа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сотрудников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информационную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систему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производственными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обязанностями;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5.5.6.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Применение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прошедших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установленном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процедуру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оценки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соответствия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защиты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информации,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учет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машинных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носителей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обеспечение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сохранности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5.5.7.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Сертифицированное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антивирусное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программное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обеспечение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регулярно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обновляемыми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базами;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5.5.8.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Сертифицированное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программное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средство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защиты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несанкционированного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доступа;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5.5.9.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Сертифицированные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межсетевой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экран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средство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обнаружения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вторжения;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5.5.10.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Соблюдение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условий,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обеспечивающих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сохранность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исключающие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несанкционированный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ним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доступ,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оценка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эффективности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принимаемых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реализованных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мер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обеспечению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безопасности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5.5.11.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907F2">
        <w:rPr>
          <w:rFonts w:ascii="Times New Roman" w:hAnsi="Times New Roman" w:cs="Times New Roman"/>
          <w:sz w:val="28"/>
          <w:szCs w:val="28"/>
        </w:rPr>
        <w:t>становление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правил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доступа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обрабатываемым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обеспечение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регистрации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учета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действий,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совершаемых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также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бнаружение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фактов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несанкционированного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доступа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принятия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мер;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5.5.12.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Восстановление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907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07F2">
        <w:rPr>
          <w:rFonts w:ascii="Times New Roman" w:hAnsi="Times New Roman" w:cs="Times New Roman"/>
          <w:sz w:val="28"/>
          <w:szCs w:val="28"/>
          <w:lang w:eastAsia="ru-RU"/>
        </w:rPr>
        <w:t>модифицированных</w:t>
      </w:r>
      <w:proofErr w:type="gram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уничтоженных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вследствие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несанкционированного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доступа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ним;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5.5.13.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5C2" w:rsidRPr="00A907F2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анизации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непосредственно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осуществляющих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положениям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защите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документами,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определяющими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политику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локальным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актам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данных;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5.5.14.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Осуществление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внутреннего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аудита.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8507E" w:rsidRPr="00A907F2" w:rsidRDefault="00C8507E" w:rsidP="002405C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права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субъекта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обязанности</w:t>
      </w:r>
      <w:r w:rsidR="001155DF"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6.1.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Основные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права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субъекта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06930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</w:rPr>
        <w:t>Субъект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имеет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право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получение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информации,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касающейся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его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данных,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том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числе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</w:rPr>
        <w:t>содержащей:</w:t>
      </w:r>
    </w:p>
    <w:p w:rsidR="00C8507E" w:rsidRPr="00A907F2" w:rsidRDefault="00B06930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подтверждение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факта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оператором;</w:t>
      </w:r>
    </w:p>
    <w:p w:rsidR="00C8507E" w:rsidRPr="00A907F2" w:rsidRDefault="00B06930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правовые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основания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цели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данных;</w:t>
      </w:r>
    </w:p>
    <w:p w:rsidR="00C8507E" w:rsidRPr="00A907F2" w:rsidRDefault="00B06930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цели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применяемые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оператором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способы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данных;</w:t>
      </w:r>
    </w:p>
    <w:p w:rsidR="00C8507E" w:rsidRPr="00A907F2" w:rsidRDefault="00B06930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наименование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место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нахождения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оператора,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сведения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лицах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(за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исключением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работников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оператора),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которые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имеют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доступ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персональным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данным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которым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могут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быть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раскрыты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персональные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данные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основании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договора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с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оператором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основании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федерального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закона;</w:t>
      </w:r>
    </w:p>
    <w:p w:rsidR="00C8507E" w:rsidRPr="00A907F2" w:rsidRDefault="00B06930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обрабатываемые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персональные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данные,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относящиеся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субъекту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данных,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источник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получения,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если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иной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порядок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представления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таких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не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предусмотрен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федеральным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законом;</w:t>
      </w:r>
    </w:p>
    <w:p w:rsidR="00C8507E" w:rsidRPr="00A907F2" w:rsidRDefault="00B06930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сроки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данных,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том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числе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сроки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хранения;</w:t>
      </w:r>
    </w:p>
    <w:p w:rsidR="00C8507E" w:rsidRPr="00A907F2" w:rsidRDefault="00B06930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порядок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осуществления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субъектом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прав,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предусмотренных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Федеральным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законом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«О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данных»;</w:t>
      </w:r>
    </w:p>
    <w:p w:rsidR="00C8507E" w:rsidRPr="00A907F2" w:rsidRDefault="00B06930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информацию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07E" w:rsidRPr="00A907F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07E" w:rsidRPr="00A907F2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предполагаемой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трансграничной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передаче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данных;</w:t>
      </w:r>
    </w:p>
    <w:p w:rsidR="00C8507E" w:rsidRPr="00A907F2" w:rsidRDefault="00B06930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наименование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фамилию,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имя,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отчество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адрес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лица,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осуществляющего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обработку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данных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по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поручению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оператора,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если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обработка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поручена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будет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поручена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такому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лицу;</w:t>
      </w:r>
    </w:p>
    <w:p w:rsidR="00C8507E" w:rsidRPr="00A907F2" w:rsidRDefault="00B06930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иные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сведения,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предусмотренные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настоящим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Федеральным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законом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другими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федеральными</w:t>
      </w:r>
      <w:r w:rsidR="001155DF" w:rsidRPr="00A907F2">
        <w:rPr>
          <w:rFonts w:ascii="Times New Roman" w:hAnsi="Times New Roman" w:cs="Times New Roman"/>
          <w:sz w:val="28"/>
          <w:szCs w:val="28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</w:rPr>
        <w:t>законами.</w:t>
      </w:r>
    </w:p>
    <w:p w:rsidR="00C8507E" w:rsidRPr="00A907F2" w:rsidRDefault="00C8507E" w:rsidP="0024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F2">
        <w:rPr>
          <w:rFonts w:ascii="Times New Roman" w:hAnsi="Times New Roman" w:cs="Times New Roman"/>
          <w:bCs/>
          <w:sz w:val="28"/>
          <w:szCs w:val="28"/>
        </w:rPr>
        <w:lastRenderedPageBreak/>
        <w:t>Субъект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07F2"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вправе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требовать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от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оператора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уточнения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его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данных,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блокирования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уничтожения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в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случае,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если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персональные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данные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являются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неполными,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устаревшими,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неточными,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незаконно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полученными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или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являются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необходимыми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для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заявленной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цели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обработки,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а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также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принимать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предусмотренные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законом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меры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по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защите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своих</w:t>
      </w:r>
      <w:r w:rsidR="001155DF" w:rsidRPr="00A90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7F2">
        <w:rPr>
          <w:rFonts w:ascii="Times New Roman" w:hAnsi="Times New Roman" w:cs="Times New Roman"/>
          <w:bCs/>
          <w:sz w:val="28"/>
          <w:szCs w:val="28"/>
        </w:rPr>
        <w:t>прав.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6.2.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Обязанности</w:t>
      </w:r>
      <w:r w:rsidR="001155DF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6930" w:rsidRPr="00A907F2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C8507E" w:rsidRPr="00A907F2" w:rsidRDefault="00C8507E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07F2">
        <w:rPr>
          <w:rFonts w:ascii="Times New Roman" w:hAnsi="Times New Roman" w:cs="Times New Roman"/>
          <w:sz w:val="28"/>
          <w:szCs w:val="28"/>
          <w:lang w:eastAsia="ru-RU"/>
        </w:rPr>
        <w:t>обязана: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сборе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предоставить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информацию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случаях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были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получены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уведомить</w:t>
      </w:r>
      <w:proofErr w:type="gram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субъекта;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отказе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субъекту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разъясняются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последствия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такого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отказа;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иным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неограниченный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доступ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документу,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определяющему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политику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обработки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сведениям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реализуемых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требованиях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защите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507E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принимать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необходимые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правовые,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организационные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технические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меры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обеспечивать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принятие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защиты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неправомерного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случайного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доступа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ним,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уничтожения,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изменения,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блокирования,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копирования,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предоставления,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proofErr w:type="gramEnd"/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неправомерных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действий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4721" w:rsidRPr="00A907F2" w:rsidRDefault="00B06930" w:rsidP="002405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давать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ответы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запросы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обращения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представителей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уполномоченного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защите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субъектов</w:t>
      </w:r>
      <w:r w:rsidR="001155DF" w:rsidRPr="00A907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="00C8507E" w:rsidRPr="00A907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DE4721" w:rsidRPr="00A907F2" w:rsidSect="00A907F2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E01"/>
    <w:rsid w:val="0003554D"/>
    <w:rsid w:val="000B3984"/>
    <w:rsid w:val="000F3367"/>
    <w:rsid w:val="001155DF"/>
    <w:rsid w:val="001610C3"/>
    <w:rsid w:val="001D5945"/>
    <w:rsid w:val="001E15C2"/>
    <w:rsid w:val="001E7986"/>
    <w:rsid w:val="00226EA4"/>
    <w:rsid w:val="002405CA"/>
    <w:rsid w:val="003040D6"/>
    <w:rsid w:val="004227A6"/>
    <w:rsid w:val="004A1451"/>
    <w:rsid w:val="00523056"/>
    <w:rsid w:val="0053162E"/>
    <w:rsid w:val="005F6F72"/>
    <w:rsid w:val="00673C23"/>
    <w:rsid w:val="006F1215"/>
    <w:rsid w:val="00755AE4"/>
    <w:rsid w:val="008049C8"/>
    <w:rsid w:val="008370A2"/>
    <w:rsid w:val="008469F8"/>
    <w:rsid w:val="008640C3"/>
    <w:rsid w:val="008C2CAD"/>
    <w:rsid w:val="00986B8A"/>
    <w:rsid w:val="00A907F2"/>
    <w:rsid w:val="00B06930"/>
    <w:rsid w:val="00B94FB7"/>
    <w:rsid w:val="00C5280B"/>
    <w:rsid w:val="00C8507E"/>
    <w:rsid w:val="00D04F36"/>
    <w:rsid w:val="00D41E01"/>
    <w:rsid w:val="00DE4721"/>
    <w:rsid w:val="00F0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162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162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53162E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3162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5316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162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2CAD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3182</Words>
  <Characters>18140</Characters>
  <Application>Microsoft Office Word</Application>
  <DocSecurity>0</DocSecurity>
  <Lines>151</Lines>
  <Paragraphs>42</Paragraphs>
  <ScaleCrop>false</ScaleCrop>
  <Company/>
  <LinksUpToDate>false</LinksUpToDate>
  <CharactersWithSpaces>21280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nmyagina</dc:creator>
  <cp:keywords/>
  <dc:description/>
  <cp:lastModifiedBy>Земляков И.А.</cp:lastModifiedBy>
  <cp:revision>2</cp:revision>
  <dcterms:created xsi:type="dcterms:W3CDTF">2017-11-29T12:06:00Z</dcterms:created>
  <dcterms:modified xsi:type="dcterms:W3CDTF">2017-11-29T12:06:00Z</dcterms:modified>
</cp:coreProperties>
</file>